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9C" w:rsidRPr="00197C03" w:rsidRDefault="00825973">
      <w:pPr>
        <w:rPr>
          <w:rFonts w:ascii="Bahnschrift SemiLight" w:hAnsi="Bahnschrift SemiLight"/>
          <w:sz w:val="24"/>
          <w:szCs w:val="24"/>
          <w:u w:val="single"/>
        </w:rPr>
      </w:pPr>
      <w:r w:rsidRPr="00197C03">
        <w:rPr>
          <w:rFonts w:ascii="Bahnschrift SemiLight" w:hAnsi="Bahnschrift SemiLight"/>
          <w:sz w:val="24"/>
          <w:szCs w:val="24"/>
          <w:u w:val="single"/>
        </w:rPr>
        <w:t xml:space="preserve">Sehr geehrte Eltern der Schüler der zukünftigen Klassenstufe 5 des Schuljahres </w:t>
      </w:r>
      <w:r w:rsidR="00411B35" w:rsidRPr="00197C03">
        <w:rPr>
          <w:rFonts w:ascii="Bahnschrift SemiLight" w:hAnsi="Bahnschrift SemiLight"/>
          <w:sz w:val="24"/>
          <w:szCs w:val="24"/>
          <w:u w:val="single"/>
        </w:rPr>
        <w:t>2024/25</w:t>
      </w:r>
    </w:p>
    <w:p w:rsidR="00825973" w:rsidRPr="00197C03" w:rsidRDefault="00825973">
      <w:pPr>
        <w:rPr>
          <w:rFonts w:ascii="Bahnschrift SemiLight" w:hAnsi="Bahnschrift SemiLight"/>
          <w:sz w:val="24"/>
          <w:szCs w:val="24"/>
        </w:rPr>
      </w:pPr>
      <w:r w:rsidRPr="00197C03">
        <w:rPr>
          <w:rFonts w:ascii="Bahnschrift SemiLight" w:hAnsi="Bahnschrift SemiLight"/>
          <w:sz w:val="24"/>
          <w:szCs w:val="24"/>
        </w:rPr>
        <w:t>ich möchte Sie im Folgenden</w:t>
      </w:r>
      <w:r w:rsidR="00102565" w:rsidRPr="00197C03">
        <w:rPr>
          <w:rFonts w:ascii="Bahnschrift SemiLight" w:hAnsi="Bahnschrift SemiLight"/>
          <w:sz w:val="24"/>
          <w:szCs w:val="24"/>
        </w:rPr>
        <w:t xml:space="preserve"> über das Anmeldeverfahren an der Oberschule </w:t>
      </w:r>
      <w:proofErr w:type="spellStart"/>
      <w:r w:rsidR="00102565" w:rsidRPr="00197C03">
        <w:rPr>
          <w:rFonts w:ascii="Bahnschrift SemiLight" w:hAnsi="Bahnschrift SemiLight"/>
          <w:sz w:val="24"/>
          <w:szCs w:val="24"/>
        </w:rPr>
        <w:t>Sehmatal</w:t>
      </w:r>
      <w:proofErr w:type="spellEnd"/>
      <w:r w:rsidR="00102565" w:rsidRPr="00197C03">
        <w:rPr>
          <w:rFonts w:ascii="Bahnschrift SemiLight" w:hAnsi="Bahnschrift SemiLight"/>
          <w:sz w:val="24"/>
          <w:szCs w:val="24"/>
        </w:rPr>
        <w:t xml:space="preserve"> für die Klasse 5 </w:t>
      </w:r>
      <w:r w:rsidR="001852A7" w:rsidRPr="00197C03">
        <w:rPr>
          <w:rFonts w:ascii="Bahnschrift SemiLight" w:hAnsi="Bahnschrift SemiLight"/>
          <w:sz w:val="24"/>
          <w:szCs w:val="24"/>
        </w:rPr>
        <w:t>für das neue Schuljahr</w:t>
      </w:r>
      <w:r w:rsidR="00102565" w:rsidRPr="00197C03">
        <w:rPr>
          <w:rFonts w:ascii="Bahnschrift SemiLight" w:hAnsi="Bahnschrift SemiLight"/>
          <w:sz w:val="24"/>
          <w:szCs w:val="24"/>
        </w:rPr>
        <w:t xml:space="preserve"> informieren.</w:t>
      </w:r>
    </w:p>
    <w:p w:rsidR="00FA2658" w:rsidRPr="00197C03" w:rsidRDefault="00FA2658">
      <w:pPr>
        <w:rPr>
          <w:rFonts w:ascii="Bahnschrift SemiLight" w:hAnsi="Bahnschrift SemiLight"/>
          <w:sz w:val="24"/>
          <w:szCs w:val="24"/>
        </w:rPr>
      </w:pPr>
      <w:r w:rsidRPr="00197C03">
        <w:rPr>
          <w:rFonts w:ascii="Bahnschrift SemiLight" w:hAnsi="Bahnschrift SemiLight"/>
          <w:sz w:val="24"/>
          <w:szCs w:val="24"/>
        </w:rPr>
        <w:t xml:space="preserve">Vom </w:t>
      </w:r>
      <w:r w:rsidR="00411B35" w:rsidRPr="00197C03">
        <w:rPr>
          <w:rFonts w:ascii="Bahnschrift SemiLight" w:hAnsi="Bahnschrift SemiLight"/>
          <w:sz w:val="24"/>
          <w:szCs w:val="24"/>
        </w:rPr>
        <w:t xml:space="preserve">09.02.2024 – 01.03.2024 </w:t>
      </w:r>
      <w:r w:rsidRPr="00197C03">
        <w:rPr>
          <w:rFonts w:ascii="Bahnschrift SemiLight" w:hAnsi="Bahnschrift SemiLight"/>
          <w:sz w:val="24"/>
          <w:szCs w:val="24"/>
        </w:rPr>
        <w:t xml:space="preserve">können Sie Ihr Kind an der Oberschule anmelden. </w:t>
      </w:r>
      <w:r w:rsidR="00357046" w:rsidRPr="00197C03">
        <w:rPr>
          <w:rFonts w:ascii="Bahnschrift SemiLight" w:hAnsi="Bahnschrift SemiLight"/>
          <w:sz w:val="24"/>
          <w:szCs w:val="24"/>
        </w:rPr>
        <w:t>Die Anmeldung kann direkt im Sekretariat erfolgen</w:t>
      </w:r>
      <w:r w:rsidR="00EF6156" w:rsidRPr="00197C03">
        <w:rPr>
          <w:rFonts w:ascii="Bahnschrift SemiLight" w:hAnsi="Bahnschrift SemiLight"/>
          <w:sz w:val="24"/>
          <w:szCs w:val="24"/>
        </w:rPr>
        <w:t>. Sollte dieses nicht besetzt sein, können die Dokumente auch einfach in den Briefkasten eingeworfen werden.</w:t>
      </w:r>
    </w:p>
    <w:p w:rsidR="00FA2658" w:rsidRPr="00197C03" w:rsidRDefault="00761758">
      <w:pPr>
        <w:rPr>
          <w:rFonts w:ascii="Bahnschrift SemiLight" w:hAnsi="Bahnschrift SemiLight"/>
          <w:sz w:val="24"/>
          <w:szCs w:val="24"/>
          <w:u w:val="single"/>
        </w:rPr>
      </w:pPr>
      <w:r w:rsidRPr="00197C03">
        <w:rPr>
          <w:rFonts w:ascii="Bahnschrift SemiLight" w:hAnsi="Bahnschrift SemiLight"/>
          <w:sz w:val="24"/>
          <w:szCs w:val="24"/>
          <w:u w:val="single"/>
        </w:rPr>
        <w:t>Sie benötigen:</w:t>
      </w:r>
    </w:p>
    <w:p w:rsidR="00FA2658" w:rsidRPr="00197C03" w:rsidRDefault="00FA2658">
      <w:pPr>
        <w:rPr>
          <w:rFonts w:ascii="Bahnschrift SemiLight" w:hAnsi="Bahnschrift SemiLight"/>
          <w:sz w:val="24"/>
          <w:szCs w:val="24"/>
        </w:rPr>
      </w:pPr>
      <w:r w:rsidRPr="00197C03">
        <w:rPr>
          <w:rFonts w:ascii="Bahnschrift SemiLight" w:hAnsi="Bahnschrift SemiLight"/>
          <w:sz w:val="24"/>
          <w:szCs w:val="24"/>
        </w:rPr>
        <w:t>- die Bildungsempfehlung der Grundschule (</w:t>
      </w:r>
      <w:r w:rsidRPr="00197C03">
        <w:rPr>
          <w:rFonts w:ascii="Bahnschrift SemiLight" w:hAnsi="Bahnschrift SemiLight"/>
          <w:sz w:val="24"/>
          <w:szCs w:val="24"/>
          <w:u w:val="single"/>
        </w:rPr>
        <w:t>Original)</w:t>
      </w:r>
    </w:p>
    <w:p w:rsidR="00FA2658" w:rsidRPr="00197C03" w:rsidRDefault="00FA2658">
      <w:pPr>
        <w:rPr>
          <w:rFonts w:ascii="Bahnschrift SemiLight" w:hAnsi="Bahnschrift SemiLight"/>
          <w:sz w:val="24"/>
          <w:szCs w:val="24"/>
        </w:rPr>
      </w:pPr>
      <w:r w:rsidRPr="00197C03">
        <w:rPr>
          <w:rFonts w:ascii="Bahnschrift SemiLight" w:hAnsi="Bahnschrift SemiLight"/>
          <w:sz w:val="24"/>
          <w:szCs w:val="24"/>
        </w:rPr>
        <w:t>- den Aufnahmeantrag (mit Unterschrift der Sorgeberechtigten)</w:t>
      </w:r>
    </w:p>
    <w:p w:rsidR="00FA2658" w:rsidRPr="00197C03" w:rsidRDefault="00FA2658">
      <w:pPr>
        <w:rPr>
          <w:rFonts w:ascii="Bahnschrift SemiLight" w:hAnsi="Bahnschrift SemiLight"/>
          <w:sz w:val="24"/>
          <w:szCs w:val="24"/>
        </w:rPr>
      </w:pPr>
      <w:r w:rsidRPr="00197C03">
        <w:rPr>
          <w:rFonts w:ascii="Bahnschrift SemiLight" w:hAnsi="Bahnschrift SemiLight"/>
          <w:sz w:val="24"/>
          <w:szCs w:val="24"/>
        </w:rPr>
        <w:t xml:space="preserve">- die </w:t>
      </w:r>
      <w:r w:rsidR="00761758" w:rsidRPr="00197C03">
        <w:rPr>
          <w:rFonts w:ascii="Bahnschrift SemiLight" w:hAnsi="Bahnschrift SemiLight"/>
          <w:sz w:val="24"/>
          <w:szCs w:val="24"/>
        </w:rPr>
        <w:t xml:space="preserve">Kopie der </w:t>
      </w:r>
      <w:r w:rsidRPr="00197C03">
        <w:rPr>
          <w:rFonts w:ascii="Bahnschrift SemiLight" w:hAnsi="Bahnschrift SemiLight"/>
          <w:sz w:val="24"/>
          <w:szCs w:val="24"/>
        </w:rPr>
        <w:t xml:space="preserve">Geburtsurkunde </w:t>
      </w:r>
    </w:p>
    <w:p w:rsidR="00FA2658" w:rsidRPr="00197C03" w:rsidRDefault="00FA2658">
      <w:pPr>
        <w:rPr>
          <w:rFonts w:ascii="Bahnschrift SemiLight" w:hAnsi="Bahnschrift SemiLight"/>
          <w:sz w:val="24"/>
          <w:szCs w:val="24"/>
        </w:rPr>
      </w:pPr>
      <w:r w:rsidRPr="00197C03">
        <w:rPr>
          <w:rFonts w:ascii="Bahnschrift SemiLight" w:hAnsi="Bahnschrift SemiLight"/>
          <w:sz w:val="24"/>
          <w:szCs w:val="24"/>
        </w:rPr>
        <w:t>- die Zeugniskopie</w:t>
      </w:r>
    </w:p>
    <w:p w:rsidR="00FA2658" w:rsidRPr="00197C03" w:rsidRDefault="00FA2658">
      <w:pPr>
        <w:rPr>
          <w:rFonts w:ascii="Bahnschrift SemiLight" w:hAnsi="Bahnschrift SemiLight"/>
          <w:sz w:val="24"/>
          <w:szCs w:val="24"/>
        </w:rPr>
      </w:pPr>
      <w:r w:rsidRPr="00197C03">
        <w:rPr>
          <w:rFonts w:ascii="Bahnschrift SemiLight" w:hAnsi="Bahnschrift SemiLight"/>
          <w:sz w:val="24"/>
          <w:szCs w:val="24"/>
        </w:rPr>
        <w:t xml:space="preserve">- Unterlagen zu einer </w:t>
      </w:r>
      <w:r w:rsidR="00357046" w:rsidRPr="00197C03">
        <w:rPr>
          <w:rFonts w:ascii="Bahnschrift SemiLight" w:hAnsi="Bahnschrift SemiLight"/>
          <w:sz w:val="24"/>
          <w:szCs w:val="24"/>
        </w:rPr>
        <w:t xml:space="preserve">eventuell </w:t>
      </w:r>
      <w:r w:rsidRPr="00197C03">
        <w:rPr>
          <w:rFonts w:ascii="Bahnschrift SemiLight" w:hAnsi="Bahnschrift SemiLight"/>
          <w:sz w:val="24"/>
          <w:szCs w:val="24"/>
        </w:rPr>
        <w:t>vorliegenden Teilleistungsschwäche</w:t>
      </w:r>
    </w:p>
    <w:p w:rsidR="00761758" w:rsidRPr="00197C03" w:rsidRDefault="00761758">
      <w:pPr>
        <w:rPr>
          <w:rFonts w:ascii="Bahnschrift SemiLight" w:hAnsi="Bahnschrift SemiLight"/>
          <w:sz w:val="24"/>
          <w:szCs w:val="24"/>
        </w:rPr>
      </w:pPr>
    </w:p>
    <w:p w:rsidR="00FA2658" w:rsidRPr="00197C03" w:rsidRDefault="00761758">
      <w:pPr>
        <w:rPr>
          <w:rFonts w:ascii="Bahnschrift SemiLight" w:hAnsi="Bahnschrift SemiLight"/>
          <w:sz w:val="24"/>
          <w:szCs w:val="24"/>
        </w:rPr>
      </w:pPr>
      <w:r w:rsidRPr="00197C03">
        <w:rPr>
          <w:rFonts w:ascii="Bahnschrift SemiLight" w:hAnsi="Bahnschrift SemiLight"/>
          <w:sz w:val="24"/>
          <w:szCs w:val="24"/>
        </w:rPr>
        <w:t>Außerdem möchte</w:t>
      </w:r>
      <w:r w:rsidR="00357046" w:rsidRPr="00197C03">
        <w:rPr>
          <w:rFonts w:ascii="Bahnschrift SemiLight" w:hAnsi="Bahnschrift SemiLight"/>
          <w:sz w:val="24"/>
          <w:szCs w:val="24"/>
        </w:rPr>
        <w:t xml:space="preserve"> </w:t>
      </w:r>
      <w:r w:rsidRPr="00197C03">
        <w:rPr>
          <w:rFonts w:ascii="Bahnschrift SemiLight" w:hAnsi="Bahnschrift SemiLight"/>
          <w:sz w:val="24"/>
          <w:szCs w:val="24"/>
        </w:rPr>
        <w:t xml:space="preserve">ich </w:t>
      </w:r>
      <w:r w:rsidR="00357046" w:rsidRPr="00197C03">
        <w:rPr>
          <w:rFonts w:ascii="Bahnschrift SemiLight" w:hAnsi="Bahnschrift SemiLight"/>
          <w:sz w:val="24"/>
          <w:szCs w:val="24"/>
        </w:rPr>
        <w:t>Sie über weitere Sachverhalte informieren, Wortlaut herausgegeben vom Lan</w:t>
      </w:r>
      <w:r w:rsidR="00EF6156" w:rsidRPr="00197C03">
        <w:rPr>
          <w:rFonts w:ascii="Bahnschrift SemiLight" w:hAnsi="Bahnschrift SemiLight"/>
          <w:sz w:val="24"/>
          <w:szCs w:val="24"/>
        </w:rPr>
        <w:t>desamt für Schule und Bildung:</w:t>
      </w:r>
    </w:p>
    <w:p w:rsidR="00FA2658" w:rsidRPr="00197C03" w:rsidRDefault="00FA2658">
      <w:pPr>
        <w:rPr>
          <w:rFonts w:ascii="Bahnschrift SemiLight" w:hAnsi="Bahnschrift SemiLight"/>
          <w:sz w:val="24"/>
          <w:szCs w:val="24"/>
        </w:rPr>
      </w:pPr>
    </w:p>
    <w:p w:rsidR="00FA2658" w:rsidRPr="00197C03" w:rsidRDefault="00FA2658" w:rsidP="00FA2658">
      <w:pPr>
        <w:tabs>
          <w:tab w:val="left" w:pos="1440"/>
          <w:tab w:val="left" w:pos="2880"/>
          <w:tab w:val="left" w:pos="5761"/>
          <w:tab w:val="left" w:pos="8641"/>
          <w:tab w:val="right" w:pos="9407"/>
        </w:tabs>
        <w:spacing w:before="220" w:after="110" w:line="240" w:lineRule="auto"/>
        <w:jc w:val="both"/>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Information zum Schüleraufnahmeverfahren Schuljahr 2023/2024</w:t>
      </w:r>
    </w:p>
    <w:p w:rsidR="001852A7" w:rsidRPr="00197C03" w:rsidRDefault="00197C03" w:rsidP="00FA2658">
      <w:pPr>
        <w:tabs>
          <w:tab w:val="left" w:pos="1440"/>
          <w:tab w:val="left" w:pos="2880"/>
          <w:tab w:val="left" w:pos="5761"/>
          <w:tab w:val="left" w:pos="8641"/>
          <w:tab w:val="right" w:pos="9407"/>
        </w:tabs>
        <w:spacing w:before="120" w:after="110" w:line="240" w:lineRule="auto"/>
        <w:jc w:val="both"/>
        <w:rPr>
          <w:rFonts w:ascii="Bahnschrift SemiLight" w:eastAsia="Times New Roman" w:hAnsi="Bahnschrift SemiLight" w:cs="Arial"/>
          <w:sz w:val="24"/>
          <w:szCs w:val="24"/>
          <w:lang w:eastAsia="de-DE"/>
        </w:rPr>
      </w:pPr>
      <w:r>
        <w:rPr>
          <w:rFonts w:ascii="Bahnschrift SemiLight" w:eastAsia="Times New Roman" w:hAnsi="Bahnschrift SemiLight" w:cs="Arial"/>
          <w:sz w:val="24"/>
          <w:szCs w:val="24"/>
          <w:lang w:eastAsia="de-DE"/>
        </w:rPr>
        <w:t>„</w:t>
      </w:r>
      <w:r w:rsidRPr="00197C03">
        <w:rPr>
          <w:rFonts w:ascii="Bahnschrift SemiLight" w:eastAsia="Times New Roman" w:hAnsi="Bahnschrift SemiLight" w:cs="Arial"/>
          <w:sz w:val="24"/>
          <w:szCs w:val="24"/>
          <w:lang w:eastAsia="de-DE"/>
        </w:rPr>
        <w:t xml:space="preserve">... </w:t>
      </w:r>
      <w:r w:rsidR="00FA2658" w:rsidRPr="00197C03">
        <w:rPr>
          <w:rFonts w:ascii="Bahnschrift SemiLight" w:eastAsia="Times New Roman" w:hAnsi="Bahnschrift SemiLight" w:cs="Arial"/>
          <w:sz w:val="24"/>
          <w:szCs w:val="24"/>
          <w:lang w:eastAsia="de-DE"/>
        </w:rPr>
        <w:t xml:space="preserve">das Schüleraufnahmeverfahren - Klassenstufe 5 - für das Schuljahr </w:t>
      </w:r>
      <w:r w:rsidR="005C2C5B" w:rsidRPr="00197C03">
        <w:rPr>
          <w:rFonts w:ascii="Bahnschrift SemiLight" w:eastAsia="Times New Roman" w:hAnsi="Bahnschrift SemiLight" w:cs="Arial"/>
          <w:sz w:val="24"/>
          <w:szCs w:val="24"/>
          <w:lang w:eastAsia="de-DE"/>
        </w:rPr>
        <w:t>2024/25</w:t>
      </w:r>
      <w:r w:rsidR="00FA2658" w:rsidRPr="00197C03">
        <w:rPr>
          <w:rFonts w:ascii="Bahnschrift SemiLight" w:eastAsia="Times New Roman" w:hAnsi="Bahnschrift SemiLight" w:cs="Arial"/>
          <w:sz w:val="24"/>
          <w:szCs w:val="24"/>
          <w:lang w:eastAsia="de-DE"/>
        </w:rPr>
        <w:t xml:space="preserve"> hat begonnen</w:t>
      </w:r>
      <w:r w:rsidR="001852A7" w:rsidRPr="00197C03">
        <w:rPr>
          <w:rFonts w:ascii="Bahnschrift SemiLight" w:eastAsia="Times New Roman" w:hAnsi="Bahnschrift SemiLight" w:cs="Arial"/>
          <w:sz w:val="24"/>
          <w:szCs w:val="24"/>
          <w:lang w:eastAsia="de-DE"/>
        </w:rPr>
        <w:t>.</w:t>
      </w:r>
    </w:p>
    <w:p w:rsidR="00FA2658" w:rsidRPr="00197C03" w:rsidRDefault="00FA2658" w:rsidP="00FA2658">
      <w:pPr>
        <w:tabs>
          <w:tab w:val="left" w:pos="1440"/>
          <w:tab w:val="left" w:pos="2880"/>
          <w:tab w:val="left" w:pos="5761"/>
          <w:tab w:val="left" w:pos="8641"/>
          <w:tab w:val="right" w:pos="9407"/>
        </w:tabs>
        <w:spacing w:before="120" w:after="110" w:line="240" w:lineRule="auto"/>
        <w:jc w:val="both"/>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 xml:space="preserve"> Bitte beachten Sie, dass kein Rechtsanspruch auf den Besuch einer bestimmten Oberschule besteht. Insbesondere besteht kein Anspruch auf Aufnahme an der Oberschule, welche Ihre Anmeldung entgegengenommen hat. Ihr Recht als Eltern auf Aufnahme Ihres Kindes wird durch die an der jeweiligen Schule verfügbaren Ausbildungsplätze (Anzahl der Klassen und Schüler pro Klasse) begrenzt. Sollten demnach mehr Schüler angemeldet werden, als Aufnahmekapazitäten an der Schule vorhanden sind, ist die Durchführung eines Auswahlverfahrens nach sachgerechten Kriterien unerlässlich. </w:t>
      </w:r>
    </w:p>
    <w:p w:rsidR="00FA2658" w:rsidRPr="00197C03" w:rsidRDefault="00FA2658" w:rsidP="00FA2658">
      <w:pPr>
        <w:tabs>
          <w:tab w:val="left" w:pos="1440"/>
          <w:tab w:val="left" w:pos="2880"/>
          <w:tab w:val="left" w:pos="5761"/>
          <w:tab w:val="left" w:pos="8641"/>
          <w:tab w:val="right" w:pos="9407"/>
        </w:tabs>
        <w:spacing w:before="120" w:after="110" w:line="240" w:lineRule="auto"/>
        <w:jc w:val="both"/>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Es werden für diesen Fall die folgenden Auswahlkriterien für die freien Plätze unter Berücksichtigung der Gewichtung bei inklusivem Unterricht und der Anzahl der zum Zeitpunkt der Aufnahmeentscheidung mit hinreichender Wahrscheinlichkeit nicht zu versetzenden Schüler sowie der anderweitig zugewiesenen Schüler in der nachfolgend genannten Reihenfolge und entsprechender Gewichtung herangezogen:</w:t>
      </w:r>
    </w:p>
    <w:p w:rsidR="00FA2658" w:rsidRPr="00197C03" w:rsidRDefault="00FA2658" w:rsidP="00197C03">
      <w:pPr>
        <w:tabs>
          <w:tab w:val="left" w:pos="1440"/>
          <w:tab w:val="left" w:pos="2880"/>
          <w:tab w:val="left" w:pos="5761"/>
          <w:tab w:val="left" w:pos="8641"/>
          <w:tab w:val="right" w:pos="9407"/>
        </w:tabs>
        <w:spacing w:before="220" w:after="110" w:line="240" w:lineRule="auto"/>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 xml:space="preserve">1. Schüler mit sonderpädagogischem Förderbedarf, soweit die </w:t>
      </w:r>
      <w:r w:rsidR="00197C03">
        <w:rPr>
          <w:rFonts w:ascii="Bahnschrift SemiLight" w:eastAsia="Times New Roman" w:hAnsi="Bahnschrift SemiLight" w:cs="Arial"/>
          <w:sz w:val="24"/>
          <w:szCs w:val="24"/>
          <w:lang w:eastAsia="de-DE"/>
        </w:rPr>
        <w:t xml:space="preserve">       Inklusionsbedingungen an </w:t>
      </w:r>
      <w:r w:rsidRPr="00197C03">
        <w:rPr>
          <w:rFonts w:ascii="Bahnschrift SemiLight" w:eastAsia="Times New Roman" w:hAnsi="Bahnschrift SemiLight" w:cs="Arial"/>
          <w:sz w:val="24"/>
          <w:szCs w:val="24"/>
          <w:lang w:eastAsia="de-DE"/>
        </w:rPr>
        <w:t>der Schule erfüllt w</w:t>
      </w:r>
      <w:r w:rsidR="00197C03">
        <w:rPr>
          <w:rFonts w:ascii="Bahnschrift SemiLight" w:eastAsia="Times New Roman" w:hAnsi="Bahnschrift SemiLight" w:cs="Arial"/>
          <w:sz w:val="24"/>
          <w:szCs w:val="24"/>
          <w:lang w:eastAsia="de-DE"/>
        </w:rPr>
        <w:t>erden, schwerbehinderte Schüler</w:t>
      </w:r>
    </w:p>
    <w:p w:rsidR="00FA2658" w:rsidRPr="00197C03" w:rsidRDefault="00FA2658" w:rsidP="00EF6156">
      <w:pPr>
        <w:tabs>
          <w:tab w:val="left" w:pos="1440"/>
          <w:tab w:val="left" w:pos="2880"/>
          <w:tab w:val="left" w:pos="5761"/>
          <w:tab w:val="left" w:pos="8641"/>
          <w:tab w:val="right" w:pos="9407"/>
        </w:tabs>
        <w:spacing w:before="220" w:after="110" w:line="240" w:lineRule="auto"/>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2. Härtefälle (Unzumutbarkeit der Beschulung an einer ande</w:t>
      </w:r>
      <w:r w:rsidR="00197C03">
        <w:rPr>
          <w:rFonts w:ascii="Bahnschrift SemiLight" w:eastAsia="Times New Roman" w:hAnsi="Bahnschrift SemiLight" w:cs="Arial"/>
          <w:sz w:val="24"/>
          <w:szCs w:val="24"/>
          <w:lang w:eastAsia="de-DE"/>
        </w:rPr>
        <w:t xml:space="preserve">ren nächstgelegenen und </w:t>
      </w:r>
      <w:r w:rsidR="00197C03" w:rsidRPr="00197C03">
        <w:rPr>
          <w:rFonts w:ascii="Bahnschrift SemiLight" w:eastAsia="Times New Roman" w:hAnsi="Bahnschrift SemiLight" w:cs="Arial"/>
          <w:sz w:val="24"/>
          <w:szCs w:val="24"/>
          <w:lang w:eastAsia="de-DE"/>
        </w:rPr>
        <w:t>aufnahmefähigen</w:t>
      </w:r>
      <w:r w:rsidRPr="00197C03">
        <w:rPr>
          <w:rFonts w:ascii="Bahnschrift SemiLight" w:eastAsia="Times New Roman" w:hAnsi="Bahnschrift SemiLight" w:cs="Arial"/>
          <w:sz w:val="24"/>
          <w:szCs w:val="24"/>
          <w:lang w:eastAsia="de-DE"/>
        </w:rPr>
        <w:t xml:space="preserve"> Schule)</w:t>
      </w:r>
      <w:r w:rsidR="00EF6156" w:rsidRPr="00197C03">
        <w:rPr>
          <w:rFonts w:ascii="Bahnschrift SemiLight" w:eastAsia="Times New Roman" w:hAnsi="Bahnschrift SemiLight" w:cs="Arial"/>
          <w:sz w:val="24"/>
          <w:szCs w:val="24"/>
          <w:lang w:eastAsia="de-DE"/>
        </w:rPr>
        <w:t>.  D</w:t>
      </w:r>
      <w:r w:rsidRPr="00197C03">
        <w:rPr>
          <w:rFonts w:ascii="Bahnschrift SemiLight" w:eastAsia="Times New Roman" w:hAnsi="Bahnschrift SemiLight" w:cs="Arial"/>
          <w:sz w:val="24"/>
          <w:szCs w:val="24"/>
          <w:lang w:eastAsia="de-DE"/>
        </w:rPr>
        <w:t>arunter fällt insbesondere ein unzumu</w:t>
      </w:r>
      <w:r w:rsidR="00197C03">
        <w:rPr>
          <w:rFonts w:ascii="Bahnschrift SemiLight" w:eastAsia="Times New Roman" w:hAnsi="Bahnschrift SemiLight" w:cs="Arial"/>
          <w:sz w:val="24"/>
          <w:szCs w:val="24"/>
          <w:lang w:eastAsia="de-DE"/>
        </w:rPr>
        <w:t>tbarer Schulweg</w:t>
      </w:r>
      <w:r w:rsidR="001852A7" w:rsidRPr="00197C03">
        <w:rPr>
          <w:rFonts w:ascii="Bahnschrift SemiLight" w:eastAsia="Times New Roman" w:hAnsi="Bahnschrift SemiLight" w:cs="Arial"/>
          <w:sz w:val="24"/>
          <w:szCs w:val="24"/>
          <w:lang w:eastAsia="de-DE"/>
        </w:rPr>
        <w:t xml:space="preserve"> </w:t>
      </w:r>
      <w:r w:rsidR="00EF6156" w:rsidRPr="00197C03">
        <w:rPr>
          <w:rFonts w:ascii="Bahnschrift SemiLight" w:eastAsia="Times New Roman" w:hAnsi="Bahnschrift SemiLight" w:cs="Arial"/>
          <w:sz w:val="24"/>
          <w:szCs w:val="24"/>
          <w:lang w:eastAsia="de-DE"/>
        </w:rPr>
        <w:t xml:space="preserve">(Hauptwohnsitz &gt;  </w:t>
      </w:r>
      <w:r w:rsidRPr="00197C03">
        <w:rPr>
          <w:rFonts w:ascii="Bahnschrift SemiLight" w:eastAsia="Times New Roman" w:hAnsi="Bahnschrift SemiLight" w:cs="Arial"/>
          <w:sz w:val="24"/>
          <w:szCs w:val="24"/>
          <w:lang w:eastAsia="de-DE"/>
        </w:rPr>
        <w:t xml:space="preserve"> Schule) an Alternativschule, d. h. kein Schüler ist </w:t>
      </w:r>
      <w:r w:rsidRPr="00197C03">
        <w:rPr>
          <w:rFonts w:ascii="Bahnschrift SemiLight" w:eastAsia="Times New Roman" w:hAnsi="Bahnschrift SemiLight" w:cs="Arial"/>
          <w:sz w:val="24"/>
          <w:szCs w:val="24"/>
          <w:lang w:eastAsia="de-DE"/>
        </w:rPr>
        <w:lastRenderedPageBreak/>
        <w:t>abzulehnen, de</w:t>
      </w:r>
      <w:r w:rsidR="00197C03">
        <w:rPr>
          <w:rFonts w:ascii="Bahnschrift SemiLight" w:eastAsia="Times New Roman" w:hAnsi="Bahnschrift SemiLight" w:cs="Arial"/>
          <w:sz w:val="24"/>
          <w:szCs w:val="24"/>
          <w:lang w:eastAsia="de-DE"/>
        </w:rPr>
        <w:t xml:space="preserve">r keine </w:t>
      </w:r>
      <w:r w:rsidR="00197C03" w:rsidRPr="00197C03">
        <w:rPr>
          <w:rFonts w:ascii="Bahnschrift SemiLight" w:eastAsia="Times New Roman" w:hAnsi="Bahnschrift SemiLight" w:cs="Arial"/>
          <w:sz w:val="24"/>
          <w:szCs w:val="24"/>
          <w:lang w:eastAsia="de-DE"/>
        </w:rPr>
        <w:t>andere</w:t>
      </w:r>
      <w:r w:rsidRPr="00197C03">
        <w:rPr>
          <w:rFonts w:ascii="Bahnschrift SemiLight" w:eastAsia="Times New Roman" w:hAnsi="Bahnschrift SemiLight" w:cs="Arial"/>
          <w:sz w:val="24"/>
          <w:szCs w:val="24"/>
          <w:lang w:eastAsia="de-DE"/>
        </w:rPr>
        <w:t xml:space="preserve"> aufnahmefähige Schule innerhalb von 60 Minuten erreichen kann</w:t>
      </w:r>
    </w:p>
    <w:p w:rsidR="00FA2658" w:rsidRPr="00197C03" w:rsidRDefault="00FA2658" w:rsidP="00FA2658">
      <w:pPr>
        <w:tabs>
          <w:tab w:val="left" w:pos="1440"/>
          <w:tab w:val="left" w:pos="2880"/>
          <w:tab w:val="left" w:pos="5761"/>
          <w:tab w:val="left" w:pos="8641"/>
          <w:tab w:val="right" w:pos="9407"/>
        </w:tabs>
        <w:spacing w:before="220" w:after="110" w:line="240" w:lineRule="auto"/>
        <w:jc w:val="both"/>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Sie haben die Möglichkeit, auf dem Anmeldebogen oder Be</w:t>
      </w:r>
      <w:r w:rsidR="00197C03">
        <w:rPr>
          <w:rFonts w:ascii="Bahnschrift SemiLight" w:eastAsia="Times New Roman" w:hAnsi="Bahnschrift SemiLight" w:cs="Arial"/>
          <w:sz w:val="24"/>
          <w:szCs w:val="24"/>
          <w:lang w:eastAsia="de-DE"/>
        </w:rPr>
        <w:t xml:space="preserve">ifügung eines Schreibens zu </w:t>
      </w:r>
      <w:r w:rsidRPr="00197C03">
        <w:rPr>
          <w:rFonts w:ascii="Bahnschrift SemiLight" w:eastAsia="Times New Roman" w:hAnsi="Bahnschrift SemiLight" w:cs="Arial"/>
          <w:sz w:val="24"/>
          <w:szCs w:val="24"/>
          <w:lang w:eastAsia="de-DE"/>
        </w:rPr>
        <w:t xml:space="preserve">den Anmeldeunterlagen auf das Vorliegen einer </w:t>
      </w:r>
      <w:r w:rsidR="00197C03" w:rsidRPr="00197C03">
        <w:rPr>
          <w:rFonts w:ascii="Bahnschrift SemiLight" w:eastAsia="Times New Roman" w:hAnsi="Bahnschrift SemiLight" w:cs="Arial"/>
          <w:sz w:val="24"/>
          <w:szCs w:val="24"/>
          <w:lang w:eastAsia="de-DE"/>
        </w:rPr>
        <w:t>besonderen Härtesituation</w:t>
      </w:r>
      <w:r w:rsidRPr="00197C03">
        <w:rPr>
          <w:rFonts w:ascii="Bahnschrift SemiLight" w:eastAsia="Times New Roman" w:hAnsi="Bahnschrift SemiLight" w:cs="Arial"/>
          <w:sz w:val="24"/>
          <w:szCs w:val="24"/>
          <w:lang w:eastAsia="de-DE"/>
        </w:rPr>
        <w:t xml:space="preserve"> hinzuweisen.</w:t>
      </w:r>
    </w:p>
    <w:p w:rsidR="00FA2658" w:rsidRPr="00197C03" w:rsidRDefault="00EF6156" w:rsidP="00FA2658">
      <w:pPr>
        <w:tabs>
          <w:tab w:val="left" w:pos="1440"/>
          <w:tab w:val="left" w:pos="2880"/>
          <w:tab w:val="left" w:pos="5761"/>
          <w:tab w:val="left" w:pos="8641"/>
          <w:tab w:val="right" w:pos="9407"/>
        </w:tabs>
        <w:spacing w:before="220" w:after="110" w:line="240" w:lineRule="auto"/>
        <w:jc w:val="both"/>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 xml:space="preserve">3. </w:t>
      </w:r>
      <w:r w:rsidR="00FA2658" w:rsidRPr="00197C03">
        <w:rPr>
          <w:rFonts w:ascii="Bahnschrift SemiLight" w:eastAsia="Times New Roman" w:hAnsi="Bahnschrift SemiLight" w:cs="Arial"/>
          <w:sz w:val="24"/>
          <w:szCs w:val="24"/>
          <w:lang w:eastAsia="de-DE"/>
        </w:rPr>
        <w:t>Geschwister von Schülern, die auch im der Anmeldung folge</w:t>
      </w:r>
      <w:r w:rsidR="00197C03">
        <w:rPr>
          <w:rFonts w:ascii="Bahnschrift SemiLight" w:eastAsia="Times New Roman" w:hAnsi="Bahnschrift SemiLight" w:cs="Arial"/>
          <w:sz w:val="24"/>
          <w:szCs w:val="24"/>
          <w:lang w:eastAsia="de-DE"/>
        </w:rPr>
        <w:t xml:space="preserve">nden Schuljahr diese Schule </w:t>
      </w:r>
      <w:r w:rsidR="00197C03" w:rsidRPr="00197C03">
        <w:rPr>
          <w:rFonts w:ascii="Bahnschrift SemiLight" w:eastAsia="Times New Roman" w:hAnsi="Bahnschrift SemiLight" w:cs="Arial"/>
          <w:sz w:val="24"/>
          <w:szCs w:val="24"/>
          <w:lang w:eastAsia="de-DE"/>
        </w:rPr>
        <w:t>gemeinsam</w:t>
      </w:r>
      <w:r w:rsidR="00FA2658" w:rsidRPr="00197C03">
        <w:rPr>
          <w:rFonts w:ascii="Bahnschrift SemiLight" w:eastAsia="Times New Roman" w:hAnsi="Bahnschrift SemiLight" w:cs="Arial"/>
          <w:sz w:val="24"/>
          <w:szCs w:val="24"/>
          <w:lang w:eastAsia="de-DE"/>
        </w:rPr>
        <w:t xml:space="preserve"> besuchen werden,</w:t>
      </w:r>
    </w:p>
    <w:p w:rsidR="00721E95" w:rsidRDefault="00FA2658" w:rsidP="00721E95">
      <w:pPr>
        <w:spacing w:after="200" w:line="276" w:lineRule="auto"/>
        <w:rPr>
          <w:rFonts w:ascii="Bahnschrift SemiLight" w:eastAsia="Calibri" w:hAnsi="Bahnschrift SemiLight" w:cs="Arial"/>
          <w:sz w:val="24"/>
          <w:szCs w:val="24"/>
        </w:rPr>
      </w:pPr>
      <w:r w:rsidRPr="00197C03">
        <w:rPr>
          <w:rFonts w:ascii="Bahnschrift SemiLight" w:eastAsia="Calibri" w:hAnsi="Bahnschrift SemiLight" w:cs="Arial"/>
          <w:sz w:val="24"/>
          <w:szCs w:val="24"/>
        </w:rPr>
        <w:t>4. Dauer des Schulweges</w:t>
      </w:r>
      <w:r w:rsidR="001852A7" w:rsidRPr="00197C03">
        <w:rPr>
          <w:rFonts w:ascii="Bahnschrift SemiLight" w:eastAsia="Calibri" w:hAnsi="Bahnschrift SemiLight" w:cs="Arial"/>
          <w:sz w:val="24"/>
          <w:szCs w:val="24"/>
        </w:rPr>
        <w:t>:</w:t>
      </w:r>
    </w:p>
    <w:p w:rsidR="00721E95" w:rsidRDefault="00721E95" w:rsidP="00721E95">
      <w:pPr>
        <w:spacing w:after="200" w:line="276" w:lineRule="auto"/>
        <w:rPr>
          <w:rFonts w:ascii="Bahnschrift SemiLight" w:eastAsia="Calibri" w:hAnsi="Bahnschrift SemiLight" w:cs="Arial"/>
          <w:sz w:val="24"/>
          <w:szCs w:val="24"/>
        </w:rPr>
      </w:pPr>
      <w:r>
        <w:rPr>
          <w:rFonts w:ascii="Bahnschrift SemiLight" w:eastAsia="Calibri" w:hAnsi="Bahnschrift SemiLight" w:cs="Arial"/>
          <w:sz w:val="24"/>
          <w:szCs w:val="24"/>
        </w:rPr>
        <w:t xml:space="preserve">- </w:t>
      </w:r>
      <w:r w:rsidR="00FA2658" w:rsidRPr="00197C03">
        <w:rPr>
          <w:rFonts w:ascii="Bahnschrift SemiLight" w:eastAsia="Calibri" w:hAnsi="Bahnschrift SemiLight" w:cs="Arial"/>
          <w:sz w:val="24"/>
          <w:szCs w:val="24"/>
        </w:rPr>
        <w:t>ausschlaggebend ist die Wegedauer vom Hauptwohnsitz aus (im Falle des elterlichen Wechselmodells ist das arithmetische Mittel aus den jeweiligen Schulwegen zu bilden)</w:t>
      </w:r>
    </w:p>
    <w:p w:rsidR="00FA2658" w:rsidRPr="00197C03" w:rsidRDefault="00721E95" w:rsidP="00721E95">
      <w:pPr>
        <w:spacing w:after="200" w:line="276" w:lineRule="auto"/>
        <w:rPr>
          <w:rFonts w:ascii="Bahnschrift SemiLight" w:eastAsia="Calibri" w:hAnsi="Bahnschrift SemiLight" w:cs="Arial"/>
          <w:sz w:val="24"/>
          <w:szCs w:val="24"/>
        </w:rPr>
      </w:pPr>
      <w:r>
        <w:rPr>
          <w:rFonts w:ascii="Bahnschrift SemiLight" w:eastAsia="Calibri" w:hAnsi="Bahnschrift SemiLight" w:cs="Arial"/>
          <w:sz w:val="24"/>
          <w:szCs w:val="24"/>
        </w:rPr>
        <w:t xml:space="preserve">- </w:t>
      </w:r>
      <w:r w:rsidR="00FA2658" w:rsidRPr="00197C03">
        <w:rPr>
          <w:rFonts w:ascii="Bahnschrift SemiLight" w:eastAsia="Calibri" w:hAnsi="Bahnschrift SemiLight" w:cs="Arial"/>
          <w:sz w:val="24"/>
          <w:szCs w:val="24"/>
        </w:rPr>
        <w:t xml:space="preserve">die Wegedauer ergibt sich für fußläufige Schüler aus der über ein öffentlich zugängliches Entfernungsermittlungstool (z. B. Google </w:t>
      </w:r>
      <w:proofErr w:type="spellStart"/>
      <w:r w:rsidR="00FA2658" w:rsidRPr="00197C03">
        <w:rPr>
          <w:rFonts w:ascii="Bahnschrift SemiLight" w:eastAsia="Calibri" w:hAnsi="Bahnschrift SemiLight" w:cs="Arial"/>
          <w:sz w:val="24"/>
          <w:szCs w:val="24"/>
        </w:rPr>
        <w:t>Maps</w:t>
      </w:r>
      <w:proofErr w:type="spellEnd"/>
      <w:r w:rsidR="00FA2658" w:rsidRPr="00197C03">
        <w:rPr>
          <w:rFonts w:ascii="Bahnschrift SemiLight" w:eastAsia="Calibri" w:hAnsi="Bahnschrift SemiLight" w:cs="Arial"/>
          <w:sz w:val="24"/>
          <w:szCs w:val="24"/>
        </w:rPr>
        <w:t>) zu ermittelnden Wegstrecke, für deren Bewältigung drei Minuten je 200 Metern anzusetzen sind, und für Fahrschüler, für die gemäß der Satzung des zuständigen Verkehrsverbundes Anspruch auf eine erstattungsfähige Schülerbeförderung besteht bzw. - soweit Letztere keine sog. Mindestentfernungen regelt - für die gemäß Ziffer 3.1 der Gemeinsamen Verwaltungsvorschrift des Sächsischen Staatsministeriums für Kultus, des Sächsischen Staatsministeriums des Innern und des Sächsischen Staatsministeriums für Wirtschaft und Arbeit zur Schulwegsicherung und Beförderung von Schülern von einem unzumutbaren fußläufigen Schulweg ausgegangen wird, über das Fahrplantool de</w:t>
      </w:r>
      <w:r w:rsidR="00197C03">
        <w:rPr>
          <w:rFonts w:ascii="Bahnschrift SemiLight" w:eastAsia="Calibri" w:hAnsi="Bahnschrift SemiLight" w:cs="Arial"/>
          <w:sz w:val="24"/>
          <w:szCs w:val="24"/>
        </w:rPr>
        <w:t>s zuständigen Verkehrsverbundes</w:t>
      </w:r>
    </w:p>
    <w:p w:rsidR="00FA2658" w:rsidRPr="00197C03" w:rsidRDefault="00FA2658" w:rsidP="00FA2658">
      <w:pPr>
        <w:tabs>
          <w:tab w:val="left" w:pos="1440"/>
          <w:tab w:val="left" w:pos="2880"/>
          <w:tab w:val="left" w:pos="5761"/>
          <w:tab w:val="left" w:pos="8641"/>
          <w:tab w:val="right" w:pos="9407"/>
        </w:tabs>
        <w:spacing w:before="220" w:after="110" w:line="240" w:lineRule="auto"/>
        <w:jc w:val="both"/>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5. Zufallsprinzip (Losverfahren)</w:t>
      </w:r>
    </w:p>
    <w:p w:rsidR="00FA2658" w:rsidRPr="00197C03" w:rsidRDefault="00721E95" w:rsidP="00EF6156">
      <w:pPr>
        <w:tabs>
          <w:tab w:val="left" w:pos="1440"/>
          <w:tab w:val="left" w:pos="2880"/>
          <w:tab w:val="left" w:pos="5761"/>
          <w:tab w:val="left" w:pos="8641"/>
          <w:tab w:val="right" w:pos="9407"/>
        </w:tabs>
        <w:spacing w:before="220" w:after="110" w:line="240" w:lineRule="auto"/>
        <w:jc w:val="both"/>
        <w:rPr>
          <w:rFonts w:ascii="Bahnschrift SemiLight" w:eastAsia="Times New Roman" w:hAnsi="Bahnschrift SemiLight" w:cs="Arial"/>
          <w:sz w:val="24"/>
          <w:szCs w:val="24"/>
          <w:lang w:eastAsia="de-DE"/>
        </w:rPr>
      </w:pPr>
      <w:r>
        <w:rPr>
          <w:rFonts w:ascii="Bahnschrift SemiLight" w:eastAsia="Times New Roman" w:hAnsi="Bahnschrift SemiLight" w:cs="Arial"/>
          <w:sz w:val="24"/>
          <w:szCs w:val="24"/>
          <w:lang w:eastAsia="de-DE"/>
        </w:rPr>
        <w:t>-</w:t>
      </w:r>
      <w:r w:rsidR="00FA2658" w:rsidRPr="00197C03">
        <w:rPr>
          <w:rFonts w:ascii="Bahnschrift SemiLight" w:eastAsia="Times New Roman" w:hAnsi="Bahnschrift SemiLight" w:cs="Arial"/>
          <w:sz w:val="24"/>
          <w:szCs w:val="24"/>
          <w:lang w:eastAsia="de-DE"/>
        </w:rPr>
        <w:t>kommt nur zur Anwendung, sofern an der Ka</w:t>
      </w:r>
      <w:r w:rsidR="00197C03">
        <w:rPr>
          <w:rFonts w:ascii="Bahnschrift SemiLight" w:eastAsia="Times New Roman" w:hAnsi="Bahnschrift SemiLight" w:cs="Arial"/>
          <w:sz w:val="24"/>
          <w:szCs w:val="24"/>
          <w:lang w:eastAsia="de-DE"/>
        </w:rPr>
        <w:t xml:space="preserve">pazitätsgrenze mehrere </w:t>
      </w:r>
      <w:r>
        <w:rPr>
          <w:rFonts w:ascii="Bahnschrift SemiLight" w:eastAsia="Times New Roman" w:hAnsi="Bahnschrift SemiLight" w:cs="Arial"/>
          <w:sz w:val="24"/>
          <w:szCs w:val="24"/>
          <w:lang w:eastAsia="de-DE"/>
        </w:rPr>
        <w:t xml:space="preserve">  </w:t>
      </w:r>
      <w:r w:rsidR="00197C03">
        <w:rPr>
          <w:rFonts w:ascii="Bahnschrift SemiLight" w:eastAsia="Times New Roman" w:hAnsi="Bahnschrift SemiLight" w:cs="Arial"/>
          <w:sz w:val="24"/>
          <w:szCs w:val="24"/>
          <w:lang w:eastAsia="de-DE"/>
        </w:rPr>
        <w:t>Anmel</w:t>
      </w:r>
      <w:r w:rsidR="00FA2658" w:rsidRPr="00197C03">
        <w:rPr>
          <w:rFonts w:ascii="Bahnschrift SemiLight" w:eastAsia="Times New Roman" w:hAnsi="Bahnschrift SemiLight" w:cs="Arial"/>
          <w:sz w:val="24"/>
          <w:szCs w:val="24"/>
          <w:lang w:eastAsia="de-DE"/>
        </w:rPr>
        <w:t>dungen mit identischen Voraussetzungen vorliegen,</w:t>
      </w:r>
    </w:p>
    <w:p w:rsidR="00FA2658" w:rsidRPr="00197C03" w:rsidRDefault="00FA2658" w:rsidP="00FA2658">
      <w:pPr>
        <w:tabs>
          <w:tab w:val="left" w:pos="1440"/>
          <w:tab w:val="left" w:pos="2880"/>
          <w:tab w:val="left" w:pos="5761"/>
          <w:tab w:val="left" w:pos="8641"/>
          <w:tab w:val="right" w:pos="9407"/>
        </w:tabs>
        <w:spacing w:before="220" w:after="110" w:line="240" w:lineRule="auto"/>
        <w:jc w:val="both"/>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 xml:space="preserve">Am </w:t>
      </w:r>
      <w:r w:rsidR="005C2C5B" w:rsidRPr="00197C03">
        <w:rPr>
          <w:rFonts w:ascii="Bahnschrift SemiLight" w:eastAsia="Times New Roman" w:hAnsi="Bahnschrift SemiLight" w:cs="Arial"/>
          <w:sz w:val="24"/>
          <w:szCs w:val="24"/>
          <w:lang w:eastAsia="de-DE"/>
        </w:rPr>
        <w:t>13. Mai 2024</w:t>
      </w:r>
      <w:r w:rsidRPr="00197C03">
        <w:rPr>
          <w:rFonts w:ascii="Bahnschrift SemiLight" w:eastAsia="Times New Roman" w:hAnsi="Bahnschrift SemiLight" w:cs="Arial"/>
          <w:sz w:val="24"/>
          <w:szCs w:val="24"/>
          <w:lang w:eastAsia="de-DE"/>
        </w:rPr>
        <w:t xml:space="preserve"> sollen Sie den Aufnahmebescheid bzw. ggf. einen Ablehnungsbescheid erhalten. </w:t>
      </w:r>
    </w:p>
    <w:p w:rsidR="00FA2658" w:rsidRPr="00197C03" w:rsidRDefault="00FA2658" w:rsidP="00FA2658">
      <w:pPr>
        <w:tabs>
          <w:tab w:val="left" w:pos="1440"/>
          <w:tab w:val="left" w:pos="2880"/>
          <w:tab w:val="left" w:pos="5761"/>
          <w:tab w:val="left" w:pos="8641"/>
          <w:tab w:val="right" w:pos="9407"/>
        </w:tabs>
        <w:spacing w:before="220" w:after="110" w:line="240" w:lineRule="auto"/>
        <w:jc w:val="both"/>
        <w:rPr>
          <w:rFonts w:ascii="Bahnschrift SemiLight" w:eastAsia="Times New Roman" w:hAnsi="Bahnschrift SemiLight" w:cs="Arial"/>
          <w:sz w:val="24"/>
          <w:szCs w:val="24"/>
          <w:lang w:eastAsia="de-DE"/>
        </w:rPr>
      </w:pPr>
      <w:r w:rsidRPr="00197C03">
        <w:rPr>
          <w:rFonts w:ascii="Bahnschrift SemiLight" w:eastAsia="Times New Roman" w:hAnsi="Bahnschrift SemiLight" w:cs="Arial"/>
          <w:sz w:val="24"/>
          <w:szCs w:val="24"/>
          <w:lang w:eastAsia="de-DE"/>
        </w:rPr>
        <w:t>Kann Ihr Kind nach Abschluss des Aufnahmeverfahrens nicht an unserer Schule aufgenommen werden, erfolgt eine Umlenkung an die nächstgelegene, nach Aufnahme der dort eingegangenen Erstanträge noch aufnahmefähigen und geeigneten (Wunsch-)Schule. Sie erhalten dann zeitgleich mit unserer Ablehnung von dort eine Aufnahmebestätigung. Die Anmeldeunterlagen werden von uns an die aufnehmende Schule versendet, so dass Sie Ihr Kind nicht noch einmal anmelden müssen. Obwohl wir in solchen Fällen in ständigem Kontakt mit den Schulen des Zweit- und Drittwunsches stehen, kann nicht garantiert werden, dass eine Aufnahme an einer der beiden Schulen erfolgen kann.</w:t>
      </w:r>
      <w:r w:rsidR="00EF6156" w:rsidRPr="00197C03">
        <w:rPr>
          <w:rFonts w:ascii="Bahnschrift SemiLight" w:eastAsia="Times New Roman" w:hAnsi="Bahnschrift SemiLight" w:cs="Arial"/>
          <w:sz w:val="24"/>
          <w:szCs w:val="24"/>
          <w:lang w:eastAsia="de-DE"/>
        </w:rPr>
        <w:t xml:space="preserve"> </w:t>
      </w:r>
      <w:r w:rsidRPr="00197C03">
        <w:rPr>
          <w:rFonts w:ascii="Bahnschrift SemiLight" w:eastAsia="Times New Roman" w:hAnsi="Bahnschrift SemiLight" w:cs="Arial"/>
          <w:sz w:val="24"/>
          <w:szCs w:val="24"/>
          <w:lang w:eastAsia="de-DE"/>
        </w:rPr>
        <w:t xml:space="preserve">Sofern nach der ersten Aufnahmeentscheidung weitere Kapazitäten an unserer Schule entstehen sollten (z. B. durch </w:t>
      </w:r>
      <w:proofErr w:type="spellStart"/>
      <w:r w:rsidRPr="00197C03">
        <w:rPr>
          <w:rFonts w:ascii="Bahnschrift SemiLight" w:eastAsia="Times New Roman" w:hAnsi="Bahnschrift SemiLight" w:cs="Arial"/>
          <w:sz w:val="24"/>
          <w:szCs w:val="24"/>
          <w:lang w:eastAsia="de-DE"/>
        </w:rPr>
        <w:t>Weg</w:t>
      </w:r>
      <w:bookmarkStart w:id="0" w:name="_GoBack"/>
      <w:bookmarkEnd w:id="0"/>
      <w:r w:rsidRPr="00197C03">
        <w:rPr>
          <w:rFonts w:ascii="Bahnschrift SemiLight" w:eastAsia="Times New Roman" w:hAnsi="Bahnschrift SemiLight" w:cs="Arial"/>
          <w:sz w:val="24"/>
          <w:szCs w:val="24"/>
          <w:lang w:eastAsia="de-DE"/>
        </w:rPr>
        <w:t>züge</w:t>
      </w:r>
      <w:proofErr w:type="spellEnd"/>
      <w:r w:rsidRPr="00197C03">
        <w:rPr>
          <w:rFonts w:ascii="Bahnschrift SemiLight" w:eastAsia="Times New Roman" w:hAnsi="Bahnschrift SemiLight" w:cs="Arial"/>
          <w:sz w:val="24"/>
          <w:szCs w:val="24"/>
          <w:lang w:eastAsia="de-DE"/>
        </w:rPr>
        <w:t xml:space="preserve">; Versetzungen von Schülern, die ursprünglich nicht versetzt werden sollten; Rücknahmen von Anträgen) wird nach Ablauf der Widerspruchsfrist gegen die Ablehnungsbescheide (mindestens ein Monat und drei Werktage nach </w:t>
      </w:r>
      <w:r w:rsidRPr="00197C03">
        <w:rPr>
          <w:rFonts w:ascii="Bahnschrift SemiLight" w:eastAsia="Times New Roman" w:hAnsi="Bahnschrift SemiLight" w:cs="Arial"/>
          <w:sz w:val="24"/>
          <w:szCs w:val="24"/>
          <w:lang w:eastAsia="de-DE"/>
        </w:rPr>
        <w:lastRenderedPageBreak/>
        <w:t xml:space="preserve">Erlass dieser) ein Nachrückverfahren durchgeführt. Hierbei sind auch alle Antragsteller, die sich erstmalig an unserer Schule anmelden (z. B. aufgrund kurzfristigem Zuzugs oder Ablehnung durch die Wunschschule und Zuweisung zu einer weniger erwünschten Schule) zu berücksichtigen. Es kommen die gleichen Kriterien, wie beim Erstaufnahmeverfahren zur Anwendung.   </w:t>
      </w:r>
    </w:p>
    <w:p w:rsidR="00FA2658" w:rsidRPr="00197C03" w:rsidRDefault="00FA2658" w:rsidP="00FA2658">
      <w:pPr>
        <w:pStyle w:val="TextmitAbsatzabstandnDIN"/>
        <w:rPr>
          <w:rFonts w:ascii="Bahnschrift SemiLight" w:hAnsi="Bahnschrift SemiLight"/>
          <w:sz w:val="24"/>
          <w:szCs w:val="24"/>
        </w:rPr>
      </w:pPr>
      <w:r w:rsidRPr="00197C03">
        <w:rPr>
          <w:rFonts w:ascii="Bahnschrift SemiLight" w:hAnsi="Bahnschrift SemiLight"/>
          <w:sz w:val="24"/>
          <w:szCs w:val="24"/>
        </w:rPr>
        <w:t>Kann auch im Nachrückverfahren eine Aufnahme Ihres Kindes an unserer Schule nicht erfolgen, verbleibt es bei der erfolgten Umlenkung wie oben beschrieben. Für die im Nachrückverfahren vorgetragenen Erstanträge, die abgelehnt worden sind, erfolgt die Umlenkung im vorgenannten Sinn.</w:t>
      </w:r>
      <w:r w:rsidR="00197C03">
        <w:rPr>
          <w:rFonts w:ascii="Bahnschrift SemiLight" w:hAnsi="Bahnschrift SemiLight"/>
          <w:sz w:val="24"/>
          <w:szCs w:val="24"/>
        </w:rPr>
        <w:t>“</w:t>
      </w:r>
    </w:p>
    <w:p w:rsidR="00761758" w:rsidRPr="00197C03" w:rsidRDefault="00761758" w:rsidP="00FA2658">
      <w:pPr>
        <w:pStyle w:val="TextmitAbsatzabstandnDIN"/>
        <w:rPr>
          <w:rFonts w:ascii="Bahnschrift SemiLight" w:hAnsi="Bahnschrift SemiLight"/>
          <w:sz w:val="24"/>
          <w:szCs w:val="24"/>
        </w:rPr>
      </w:pPr>
      <w:r w:rsidRPr="00197C03">
        <w:rPr>
          <w:rFonts w:ascii="Bahnschrift SemiLight" w:hAnsi="Bahnschrift SemiLight"/>
          <w:sz w:val="24"/>
          <w:szCs w:val="24"/>
        </w:rPr>
        <w:t>Bei Anfragen sind wir erreichbar unter folgender Telefonnummer:</w:t>
      </w:r>
    </w:p>
    <w:p w:rsidR="00761758" w:rsidRPr="00197C03" w:rsidRDefault="00761758" w:rsidP="00FA2658">
      <w:pPr>
        <w:pStyle w:val="TextmitAbsatzabstandnDIN"/>
        <w:rPr>
          <w:rFonts w:ascii="Bahnschrift SemiLight" w:hAnsi="Bahnschrift SemiLight"/>
          <w:sz w:val="24"/>
          <w:szCs w:val="24"/>
        </w:rPr>
      </w:pPr>
      <w:r w:rsidRPr="00197C03">
        <w:rPr>
          <w:rFonts w:ascii="Bahnschrift SemiLight" w:hAnsi="Bahnschrift SemiLight"/>
          <w:sz w:val="24"/>
          <w:szCs w:val="24"/>
        </w:rPr>
        <w:t>Festnetz: 0373366861</w:t>
      </w:r>
    </w:p>
    <w:p w:rsidR="00761758" w:rsidRPr="00197C03" w:rsidRDefault="00761758" w:rsidP="00FA2658">
      <w:pPr>
        <w:pStyle w:val="TextmitAbsatzabstandnDIN"/>
        <w:rPr>
          <w:rFonts w:ascii="Bahnschrift SemiLight" w:hAnsi="Bahnschrift SemiLight"/>
          <w:sz w:val="24"/>
          <w:szCs w:val="24"/>
        </w:rPr>
      </w:pPr>
      <w:r w:rsidRPr="00197C03">
        <w:rPr>
          <w:rFonts w:ascii="Bahnschrift SemiLight" w:hAnsi="Bahnschrift SemiLight"/>
          <w:sz w:val="24"/>
          <w:szCs w:val="24"/>
        </w:rPr>
        <w:t xml:space="preserve">E – Mail: </w:t>
      </w:r>
      <w:hyperlink r:id="rId4" w:history="1">
        <w:r w:rsidRPr="00197C03">
          <w:rPr>
            <w:rStyle w:val="Hyperlink"/>
            <w:rFonts w:ascii="Bahnschrift SemiLight" w:hAnsi="Bahnschrift SemiLight"/>
            <w:color w:val="auto"/>
            <w:sz w:val="24"/>
            <w:szCs w:val="24"/>
          </w:rPr>
          <w:t>oberschule@sehmatal.de</w:t>
        </w:r>
      </w:hyperlink>
    </w:p>
    <w:p w:rsidR="00761758" w:rsidRPr="00197C03" w:rsidRDefault="00761758" w:rsidP="00FA2658">
      <w:pPr>
        <w:pStyle w:val="TextmitAbsatzabstandnDIN"/>
        <w:rPr>
          <w:rFonts w:ascii="Bahnschrift SemiLight" w:hAnsi="Bahnschrift SemiLight"/>
          <w:sz w:val="24"/>
          <w:szCs w:val="24"/>
        </w:rPr>
      </w:pPr>
    </w:p>
    <w:p w:rsidR="00761758" w:rsidRPr="00197C03" w:rsidRDefault="00761758" w:rsidP="00FA2658">
      <w:pPr>
        <w:pStyle w:val="TextmitAbsatzabstandnDIN"/>
        <w:rPr>
          <w:rFonts w:ascii="Bahnschrift SemiLight" w:hAnsi="Bahnschrift SemiLight"/>
          <w:sz w:val="24"/>
          <w:szCs w:val="24"/>
        </w:rPr>
      </w:pPr>
      <w:r w:rsidRPr="00197C03">
        <w:rPr>
          <w:rFonts w:ascii="Bahnschrift SemiLight" w:hAnsi="Bahnschrift SemiLight"/>
          <w:sz w:val="24"/>
          <w:szCs w:val="24"/>
        </w:rPr>
        <w:t>Mit freundlichem Gruß</w:t>
      </w:r>
    </w:p>
    <w:p w:rsidR="00761758" w:rsidRPr="00197C03" w:rsidRDefault="00761758" w:rsidP="00FA2658">
      <w:pPr>
        <w:pStyle w:val="TextmitAbsatzabstandnDIN"/>
        <w:rPr>
          <w:rFonts w:ascii="Bahnschrift SemiLight" w:hAnsi="Bahnschrift SemiLight"/>
          <w:sz w:val="24"/>
          <w:szCs w:val="24"/>
        </w:rPr>
      </w:pPr>
      <w:r w:rsidRPr="00197C03">
        <w:rPr>
          <w:rFonts w:ascii="Bahnschrift SemiLight" w:hAnsi="Bahnschrift SemiLight"/>
          <w:sz w:val="24"/>
          <w:szCs w:val="24"/>
        </w:rPr>
        <w:t>Katrin Becher (Schulleiterin)</w:t>
      </w:r>
    </w:p>
    <w:p w:rsidR="00357046" w:rsidRPr="00197C03" w:rsidRDefault="00357046" w:rsidP="00FA2658">
      <w:pPr>
        <w:pStyle w:val="TextmitAbsatzabstandnDIN"/>
        <w:rPr>
          <w:rFonts w:ascii="Bahnschrift SemiLight" w:hAnsi="Bahnschrift SemiLight"/>
          <w:sz w:val="24"/>
          <w:szCs w:val="24"/>
        </w:rPr>
      </w:pPr>
    </w:p>
    <w:p w:rsidR="00357046" w:rsidRPr="00197C03" w:rsidRDefault="00357046" w:rsidP="00FA2658">
      <w:pPr>
        <w:pStyle w:val="TextmitAbsatzabstandnDIN"/>
        <w:rPr>
          <w:rFonts w:ascii="Bahnschrift SemiLight" w:hAnsi="Bahnschrift SemiLight"/>
          <w:sz w:val="24"/>
          <w:szCs w:val="24"/>
        </w:rPr>
      </w:pPr>
    </w:p>
    <w:p w:rsidR="00FA2658" w:rsidRPr="00197C03" w:rsidRDefault="00FA2658" w:rsidP="00FA2658">
      <w:pPr>
        <w:pStyle w:val="TextmitAbsatzabstandnDIN"/>
        <w:spacing w:before="120"/>
        <w:rPr>
          <w:rFonts w:ascii="Bahnschrift SemiLight" w:hAnsi="Bahnschrift SemiLight"/>
          <w:sz w:val="24"/>
          <w:szCs w:val="24"/>
        </w:rPr>
      </w:pPr>
      <w:r w:rsidRPr="00197C03">
        <w:rPr>
          <w:rFonts w:ascii="Bahnschrift SemiLight" w:hAnsi="Bahnschrift SemiLight"/>
          <w:sz w:val="24"/>
          <w:szCs w:val="24"/>
        </w:rPr>
        <w:br/>
      </w:r>
    </w:p>
    <w:p w:rsidR="00FA2658" w:rsidRPr="00197C03" w:rsidRDefault="00FA2658">
      <w:pPr>
        <w:rPr>
          <w:rFonts w:ascii="Bahnschrift SemiLight" w:hAnsi="Bahnschrift SemiLight"/>
          <w:color w:val="FF0000"/>
          <w:sz w:val="24"/>
          <w:szCs w:val="24"/>
        </w:rPr>
      </w:pPr>
    </w:p>
    <w:sectPr w:rsidR="00FA2658" w:rsidRPr="00197C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73"/>
    <w:rsid w:val="00102565"/>
    <w:rsid w:val="001852A7"/>
    <w:rsid w:val="00197C03"/>
    <w:rsid w:val="00357046"/>
    <w:rsid w:val="003930C3"/>
    <w:rsid w:val="00411B35"/>
    <w:rsid w:val="005C2C5B"/>
    <w:rsid w:val="00721E95"/>
    <w:rsid w:val="00761758"/>
    <w:rsid w:val="00825973"/>
    <w:rsid w:val="00BC259C"/>
    <w:rsid w:val="00CF5C57"/>
    <w:rsid w:val="00E46B04"/>
    <w:rsid w:val="00EF6156"/>
    <w:rsid w:val="00FA2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EDD0"/>
  <w15:chartTrackingRefBased/>
  <w15:docId w15:val="{9D8169C4-C8F0-44D0-AD55-7C125C99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mitAbsatzabstandnDIN">
    <w:name w:val="_        Text &lt;m&gt;it Absatzabstand n. DIN"/>
    <w:link w:val="TextmitAbsatzabstandnDINZchnZchn"/>
    <w:rsid w:val="00FA2658"/>
    <w:pPr>
      <w:tabs>
        <w:tab w:val="left" w:pos="1440"/>
        <w:tab w:val="left" w:pos="2880"/>
        <w:tab w:val="left" w:pos="5761"/>
        <w:tab w:val="left" w:pos="8641"/>
        <w:tab w:val="right" w:pos="9407"/>
      </w:tabs>
      <w:spacing w:before="220" w:after="110" w:line="240" w:lineRule="auto"/>
      <w:jc w:val="both"/>
    </w:pPr>
    <w:rPr>
      <w:rFonts w:ascii="Arial" w:eastAsia="Times New Roman" w:hAnsi="Arial" w:cs="Arial"/>
      <w:szCs w:val="20"/>
      <w:lang w:eastAsia="de-DE"/>
    </w:rPr>
  </w:style>
  <w:style w:type="character" w:customStyle="1" w:styleId="TextmitAbsatzabstandnDINZchnZchn">
    <w:name w:val="_        Text &lt;m&gt;it Absatzabstand n. DIN Zchn Zchn"/>
    <w:link w:val="TextmitAbsatzabstandnDIN"/>
    <w:rsid w:val="00FA2658"/>
    <w:rPr>
      <w:rFonts w:ascii="Arial" w:eastAsia="Times New Roman" w:hAnsi="Arial" w:cs="Arial"/>
      <w:szCs w:val="20"/>
      <w:lang w:eastAsia="de-DE"/>
    </w:rPr>
  </w:style>
  <w:style w:type="character" w:styleId="Hyperlink">
    <w:name w:val="Hyperlink"/>
    <w:basedOn w:val="Absatz-Standardschriftart"/>
    <w:uiPriority w:val="99"/>
    <w:unhideWhenUsed/>
    <w:rsid w:val="00761758"/>
    <w:rPr>
      <w:color w:val="0563C1" w:themeColor="hyperlink"/>
      <w:u w:val="single"/>
    </w:rPr>
  </w:style>
  <w:style w:type="paragraph" w:styleId="Sprechblasentext">
    <w:name w:val="Balloon Text"/>
    <w:basedOn w:val="Standard"/>
    <w:link w:val="SprechblasentextZchn"/>
    <w:uiPriority w:val="99"/>
    <w:semiHidden/>
    <w:unhideWhenUsed/>
    <w:rsid w:val="007617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erschule@sehmat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Becher.Katrin</dc:creator>
  <cp:keywords/>
  <dc:description/>
  <cp:lastModifiedBy>Becher.Katrin</cp:lastModifiedBy>
  <cp:revision>6</cp:revision>
  <cp:lastPrinted>2023-02-07T11:07:00Z</cp:lastPrinted>
  <dcterms:created xsi:type="dcterms:W3CDTF">2024-01-26T09:35:00Z</dcterms:created>
  <dcterms:modified xsi:type="dcterms:W3CDTF">2024-01-30T10:12:00Z</dcterms:modified>
</cp:coreProperties>
</file>